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2"/>
          <w:szCs w:val="32"/>
        </w:rPr>
        <w:t>2026年河南省许昌市社区网格事务协理员资格复审登记表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tbl>
      <w:tblPr>
        <w:tblStyle w:val="4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报 考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岗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478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(填写报考的县区名称)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1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</w:t>
            </w: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、手写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ind w:firstLine="420" w:firstLineChars="15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jc w:val="both"/>
              <w:rPr>
                <w:rFonts w:hint="default"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  <w:r>
              <w:rPr>
                <w:rFonts w:hint="default" w:ascii="宋体" w:hAnsi="宋体"/>
                <w:sz w:val="28"/>
                <w:szCs w:val="28"/>
                <w:lang w:val="en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83EE0"/>
    <w:rsid w:val="23866253"/>
    <w:rsid w:val="3F2302E6"/>
    <w:rsid w:val="57C623FF"/>
    <w:rsid w:val="57FB2A5A"/>
    <w:rsid w:val="6BD83EE0"/>
    <w:rsid w:val="6F673055"/>
    <w:rsid w:val="7C7F2508"/>
    <w:rsid w:val="7E2E100B"/>
    <w:rsid w:val="A7FF0B2E"/>
    <w:rsid w:val="B6566C26"/>
    <w:rsid w:val="D77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2026-07-24T08:29:00Z</dcterms:created>
  <dc:creator>Administrator</dc:creator>
  <cp:lastModifiedBy>huanghe</cp:lastModifiedBy>
  <cp:lastPrinted>2026-07-25T00:33:00Z</cp:lastPrinted>
  <dcterms:modified xsi:type="dcterms:W3CDTF">2026-07-24T16:04:21Z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D4F398E4CC9BE23F28EC626A2F04F92F_43</vt:lpwstr>
  </property>
</Properties>
</file>