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2022年许昌市发改委所属事业单位补充工作人员报名表</w:t>
      </w:r>
    </w:p>
    <w:p>
      <w:pPr>
        <w:spacing w:line="480" w:lineRule="exact"/>
        <w:jc w:val="both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单位：                           岗位代码：</w:t>
      </w:r>
    </w:p>
    <w:tbl>
      <w:tblPr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2"/>
        <w:gridCol w:w="286"/>
        <w:gridCol w:w="565"/>
        <w:gridCol w:w="1275"/>
        <w:gridCol w:w="1418"/>
        <w:gridCol w:w="5"/>
        <w:gridCol w:w="1203"/>
        <w:gridCol w:w="2052"/>
      </w:tblGrid>
      <w:tr>
        <w:trPr>
          <w:trHeight w:val="569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0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rPr>
          <w:trHeight w:val="563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1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0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57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62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65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学历性质</w:t>
            </w:r>
          </w:p>
        </w:tc>
        <w:tc>
          <w:tcPr>
            <w:tcW w:w="262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88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82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进入现工作单位时间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63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单位性质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是否已满规定的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最低服务期年限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2085" w:hRule="atLeast"/>
          <w:jc w:val="center"/>
        </w:trPr>
        <w:tc>
          <w:tcPr>
            <w:tcW w:w="156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学习及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（自高中填起）</w:t>
            </w:r>
          </w:p>
        </w:tc>
        <w:tc>
          <w:tcPr>
            <w:tcW w:w="8216" w:type="dxa"/>
            <w:gridSpan w:val="8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1108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8216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报考人员(签名）: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rPr>
          <w:trHeight w:val="507" w:hRule="exact"/>
          <w:jc w:val="center"/>
        </w:trPr>
        <w:tc>
          <w:tcPr>
            <w:tcW w:w="6516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是否同意报考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是否为在编在册人员</w:t>
            </w:r>
          </w:p>
        </w:tc>
      </w:tr>
      <w:tr>
        <w:trPr>
          <w:trHeight w:val="2752" w:hRule="exact"/>
          <w:jc w:val="center"/>
        </w:trPr>
        <w:tc>
          <w:tcPr>
            <w:tcW w:w="3258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单位意见：</w:t>
            </w: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3258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主管部门意见：</w:t>
            </w:r>
          </w:p>
          <w:p>
            <w:pPr>
              <w:spacing w:line="520" w:lineRule="exact"/>
              <w:ind w:left="1676" w:leftChars="798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3260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编办意见：</w:t>
            </w: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rPr>
          <w:trHeight w:val="2033" w:hRule="exact"/>
          <w:jc w:val="center"/>
        </w:trPr>
        <w:tc>
          <w:tcPr>
            <w:tcW w:w="9776" w:type="dxa"/>
            <w:gridSpan w:val="9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资格审查小组意见：</w:t>
            </w:r>
          </w:p>
          <w:p>
            <w:p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480" w:lineRule="exact"/>
              <w:ind w:firstLine="7440" w:firstLineChars="3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ind w:firstLine="7440" w:firstLineChars="31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widowControl/>
        <w:spacing w:line="260" w:lineRule="exact"/>
        <w:ind w:left="480" w:hanging="420" w:hangingChars="200"/>
        <w:rPr>
          <w:rFonts w:hint="eastAsia" w:ascii="仿宋_GB2312" w:hAnsi="仿宋_GB2312" w:eastAsia="仿宋_GB2312" w:cs="仿宋_GB231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本表一式三份；</w:t>
      </w:r>
      <w:r>
        <w:rPr>
          <w:rFonts w:hint="eastAsia"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现工作单位为编制所在单位；3.单位性质为全供、差供、自收自支；</w:t>
      </w:r>
    </w:p>
    <w:p>
      <w:pPr>
        <w:widowControl/>
        <w:spacing w:line="260" w:lineRule="exact"/>
        <w:ind w:left="480" w:hanging="420" w:hangingChars="200"/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　　4.学历性质为全日制统招、国家承认学历。</w:t>
      </w:r>
    </w:p>
    <w:sectPr>
      <w:footerReference r:id="rId4" w:type="default"/>
      <w:pgSz w:w="11906" w:h="16838"/>
      <w:pgMar w:top="1077" w:right="1474" w:bottom="1077" w:left="1588" w:header="851" w:footer="907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altName w:val="宋体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Helvetica">
    <w:altName w:val="Vijaya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Liberation Sans">
    <w:altName w:val="Meiryo UI"/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/>
  </w:style>
  <w:style w:type="character" w:styleId="8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9">
    <w:name w:val="p0"/>
    <w:basedOn w:val="1"/>
    <w:qFormat/>
    <w:uiPriority w:val="0"/>
    <w:pPr>
      <w:widowControl/>
      <w:spacing w:line="240" w:lineRule="atLeast"/>
    </w:pPr>
    <w:rPr>
      <w:spacing w:val="-6"/>
      <w:kern w:val="0"/>
      <w:sz w:val="32"/>
      <w:szCs w:val="32"/>
    </w:rPr>
  </w:style>
  <w:style w:type="paragraph" w:customStyle="1" w:styleId="10">
    <w:name w:val="p16"/>
    <w:basedOn w:val="1"/>
    <w:qFormat/>
    <w:uiPriority w:val="0"/>
    <w:pPr>
      <w:widowControl/>
      <w:spacing w:before="100" w:after="100" w:line="24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首行缩进 21"/>
    <w:basedOn w:val="1"/>
    <w:qFormat/>
    <w:uiPriority w:val="0"/>
    <w:pPr>
      <w:spacing w:line="500" w:lineRule="exact"/>
      <w:ind w:firstLine="420" w:firstLineChars="200"/>
    </w:pPr>
  </w:style>
  <w:style w:type="character" w:customStyle="1" w:styleId="13">
    <w:name w:val="批注框文本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联合文2J财政局07</Template>
  <Company>Microsoft</Company>
  <Pages>1</Pages>
  <Words>80</Words>
  <Characters>456</Characters>
  <Lines>3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2021-07-02T01:59:00Z</dcterms:created>
  <dc:creator>刘畅云</dc:creator>
  <cp:lastModifiedBy>Administrator</cp:lastModifiedBy>
  <cp:lastPrinted>2021-10-22T23:30:00Z</cp:lastPrinted>
  <dcterms:modified xsi:type="dcterms:W3CDTF">2022-10-28T08:32:43Z</dcterms:modified>
  <dc:title>汴劳社〔2010〕  号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D08B04953C8F496EB27A0569CD005703</vt:lpwstr>
  </property>
</Properties>
</file>