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CD3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12-6</w:t>
      </w:r>
    </w:p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7"/>
        <w:gridCol w:w="342"/>
        <w:gridCol w:w="615"/>
        <w:gridCol w:w="900"/>
        <w:gridCol w:w="555"/>
        <w:gridCol w:w="855"/>
        <w:gridCol w:w="510"/>
        <w:gridCol w:w="1207"/>
        <w:gridCol w:w="803"/>
        <w:gridCol w:w="525"/>
        <w:gridCol w:w="1110"/>
        <w:gridCol w:w="1440"/>
      </w:tblGrid>
      <w:tr w:rsidR="00000000">
        <w:trPr>
          <w:trHeight w:val="495"/>
        </w:trPr>
        <w:tc>
          <w:tcPr>
            <w:tcW w:w="9559" w:type="dxa"/>
            <w:gridSpan w:val="12"/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黑体" w:cs="黑体" w:hint="eastAsia"/>
                <w:b/>
                <w:bCs/>
                <w:kern w:val="2"/>
                <w:sz w:val="36"/>
                <w:szCs w:val="36"/>
              </w:rPr>
              <w:t>河南省工伤保险辅助器具配置（更换）核定表</w:t>
            </w:r>
          </w:p>
        </w:tc>
      </w:tr>
      <w:tr w:rsidR="00000000">
        <w:trPr>
          <w:trHeight w:val="480"/>
        </w:trPr>
        <w:tc>
          <w:tcPr>
            <w:tcW w:w="9559" w:type="dxa"/>
            <w:gridSpan w:val="12"/>
            <w:vAlign w:val="center"/>
          </w:tcPr>
          <w:p w:rsidR="00000000" w:rsidRDefault="00035CD3">
            <w:pPr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单位名称：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 xml:space="preserve">                                        </w:t>
            </w: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性别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年龄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社会保障号</w:t>
            </w:r>
          </w:p>
        </w:tc>
        <w:tc>
          <w:tcPr>
            <w:tcW w:w="38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联系人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联系地址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伤残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部位</w:t>
            </w: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  <w:lang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配置辅助器具</w:t>
            </w:r>
          </w:p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确认书编号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首次配置时间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首次更换时间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  <w:lang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上次更换</w:t>
            </w:r>
          </w:p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时间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  <w:lang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工伤建档</w:t>
            </w:r>
          </w:p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时间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10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</w:rPr>
            </w:pPr>
            <w:r>
              <w:rPr>
                <w:rFonts w:eastAsia="宋体" w:hint="eastAsia"/>
                <w:color w:val="000000"/>
                <w:lang/>
              </w:rPr>
              <w:t>批准异地往返城市</w:t>
            </w:r>
          </w:p>
        </w:tc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rPr>
                <w:rFonts w:eastAsia="宋体" w:hint="eastAsia"/>
                <w:color w:val="000000"/>
              </w:rPr>
            </w:pPr>
            <w:r>
              <w:rPr>
                <w:rFonts w:eastAsia="宋体" w:hint="eastAsia"/>
                <w:color w:val="000000"/>
                <w:lang/>
              </w:rPr>
              <w:t>出发城市：</w:t>
            </w:r>
            <w:r>
              <w:rPr>
                <w:rFonts w:eastAsia="宋体" w:hint="eastAsia"/>
                <w:color w:val="000000"/>
                <w:lang/>
              </w:rPr>
              <w:t xml:space="preserve">           </w:t>
            </w:r>
            <w:r>
              <w:rPr>
                <w:rFonts w:eastAsia="宋体" w:hint="eastAsia"/>
                <w:color w:val="000000"/>
                <w:lang/>
              </w:rPr>
              <w:t>到达城市：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lang/>
              </w:rPr>
            </w:pPr>
            <w:r>
              <w:rPr>
                <w:rFonts w:eastAsia="宋体" w:hint="eastAsia"/>
                <w:color w:val="000000"/>
                <w:lang/>
              </w:rPr>
              <w:t>核准</w:t>
            </w:r>
          </w:p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</w:rPr>
            </w:pPr>
            <w:r>
              <w:rPr>
                <w:rFonts w:eastAsia="宋体" w:hint="eastAsia"/>
                <w:color w:val="000000"/>
                <w:lang/>
              </w:rPr>
              <w:t>类型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rPr>
                <w:rFonts w:eastAsia="宋体" w:hint="eastAsia"/>
                <w:color w:val="00000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</w:rPr>
            </w:pPr>
            <w:r>
              <w:rPr>
                <w:rFonts w:eastAsia="宋体" w:hint="eastAsia"/>
                <w:color w:val="000000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lang/>
              </w:rPr>
              <w:t>配置□</w:t>
            </w:r>
            <w:r>
              <w:rPr>
                <w:rFonts w:eastAsia="宋体" w:hint="eastAsia"/>
                <w:color w:val="000000"/>
                <w:lang/>
              </w:rPr>
              <w:t xml:space="preserve">     </w:t>
            </w:r>
            <w:r>
              <w:rPr>
                <w:rFonts w:eastAsia="宋体" w:hint="eastAsia"/>
                <w:color w:val="000000"/>
                <w:lang/>
              </w:rPr>
              <w:t>更换□</w:t>
            </w:r>
          </w:p>
        </w:tc>
      </w:tr>
      <w:tr w:rsidR="00000000">
        <w:trPr>
          <w:trHeight w:val="510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劳动能力鉴定委员会确认的辅助器具配置项目</w:t>
            </w: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序号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产品名称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产品编号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主要部件和材料要求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最高支付限额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最低使用年限</w:t>
            </w: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>2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80"/>
        </w:trPr>
        <w:tc>
          <w:tcPr>
            <w:tcW w:w="9559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2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  <w:lang/>
              </w:rPr>
              <w:t>根据《工伤保险辅助器具配置管理办法》等有关规定，本人或家属自愿选择的协议辅助器具配置机构为：</w:t>
            </w:r>
            <w:r>
              <w:rPr>
                <w:rFonts w:eastAsia="宋体" w:hint="eastAsia"/>
                <w:color w:val="000000"/>
                <w:szCs w:val="21"/>
                <w:u w:val="single"/>
                <w:lang/>
              </w:rPr>
              <w:t xml:space="preserve">                                                    </w:t>
            </w:r>
            <w:r>
              <w:rPr>
                <w:rFonts w:eastAsia="宋体" w:hint="eastAsia"/>
                <w:color w:val="000000"/>
                <w:szCs w:val="21"/>
                <w:lang/>
              </w:rPr>
              <w:t>。</w:t>
            </w:r>
            <w:r>
              <w:rPr>
                <w:rFonts w:eastAsia="宋体" w:hint="eastAsia"/>
                <w:color w:val="000000"/>
                <w:sz w:val="22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2"/>
                <w:szCs w:val="21"/>
                <w:u w:val="single"/>
                <w:lang/>
              </w:rPr>
              <w:t xml:space="preserve">           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u w:val="single"/>
                <w:lang/>
              </w:rPr>
              <w:t xml:space="preserve">         </w:t>
            </w:r>
            <w:r>
              <w:rPr>
                <w:rFonts w:eastAsia="宋体" w:hint="eastAsia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             </w:t>
            </w:r>
          </w:p>
        </w:tc>
      </w:tr>
      <w:tr w:rsidR="00000000">
        <w:trPr>
          <w:trHeight w:val="435"/>
        </w:trPr>
        <w:tc>
          <w:tcPr>
            <w:tcW w:w="9559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本人或家属签字：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协议机构经办人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（印章）</w:t>
            </w:r>
          </w:p>
        </w:tc>
      </w:tr>
      <w:tr w:rsidR="00000000">
        <w:trPr>
          <w:trHeight w:val="360"/>
        </w:trPr>
        <w:tc>
          <w:tcPr>
            <w:tcW w:w="9559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日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日</w:t>
            </w:r>
          </w:p>
        </w:tc>
      </w:tr>
      <w:tr w:rsidR="00000000">
        <w:trPr>
          <w:trHeight w:val="271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用人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单位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意见</w:t>
            </w:r>
          </w:p>
        </w:tc>
        <w:tc>
          <w:tcPr>
            <w:tcW w:w="8862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271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286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textAlignment w:val="top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     </w:t>
            </w:r>
          </w:p>
        </w:tc>
      </w:tr>
      <w:tr w:rsidR="00000000">
        <w:trPr>
          <w:trHeight w:val="286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textAlignment w:val="top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                       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（印章）</w:t>
            </w:r>
          </w:p>
        </w:tc>
      </w:tr>
      <w:tr w:rsidR="00000000" w:rsidTr="00183D83">
        <w:trPr>
          <w:trHeight w:val="182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textAlignment w:val="top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经办人：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审核人：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日</w:t>
            </w:r>
          </w:p>
        </w:tc>
      </w:tr>
      <w:tr w:rsidR="00000000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社会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保险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经办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机构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意见</w:t>
            </w:r>
          </w:p>
        </w:tc>
        <w:tc>
          <w:tcPr>
            <w:tcW w:w="8862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textAlignment w:val="top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</w:t>
            </w:r>
          </w:p>
        </w:tc>
      </w:tr>
      <w:tr w:rsidR="00000000">
        <w:trPr>
          <w:trHeight w:val="286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center"/>
              <w:textAlignment w:val="top"/>
              <w:rPr>
                <w:rFonts w:ascii="华文行楷" w:eastAsia="华文行楷" w:hAnsi="华文行楷" w:cs="华文行楷"/>
                <w:color w:val="000000"/>
                <w:sz w:val="21"/>
                <w:szCs w:val="21"/>
              </w:rPr>
            </w:pPr>
            <w:r>
              <w:rPr>
                <w:rFonts w:ascii="华文行楷" w:eastAsia="华文行楷" w:hAnsi="华文行楷" w:cs="华文行楷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ascii="华文行楷" w:eastAsia="华文行楷" w:hAnsi="华文行楷" w:cs="华文行楷" w:hint="eastAsia"/>
                <w:color w:val="000000"/>
                <w:sz w:val="21"/>
                <w:szCs w:val="21"/>
                <w:lang/>
              </w:rPr>
              <w:t>同意按确认的辅助器具项目配置或更换，所需费用按照《河南省工伤保险辅助器具配置目录》</w:t>
            </w:r>
          </w:p>
        </w:tc>
      </w:tr>
      <w:tr w:rsidR="00000000">
        <w:trPr>
          <w:trHeight w:val="286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华文行楷" w:eastAsia="华文行楷" w:hAnsi="华文行楷" w:cs="华文行楷" w:hint="eastAsia"/>
                <w:color w:val="000000"/>
                <w:sz w:val="21"/>
                <w:szCs w:val="21"/>
                <w:lang/>
              </w:rPr>
              <w:t>相关规定和本年度签订的《服务协议》的有关内容执行。</w:t>
            </w:r>
            <w:r>
              <w:rPr>
                <w:rFonts w:ascii="华文行楷" w:eastAsia="华文行楷" w:hAnsi="华文行楷" w:cs="华文行楷" w:hint="eastAsia"/>
                <w:color w:val="000000"/>
                <w:sz w:val="21"/>
                <w:szCs w:val="21"/>
                <w:lang/>
              </w:rPr>
              <w:t xml:space="preserve">  </w:t>
            </w:r>
          </w:p>
        </w:tc>
      </w:tr>
      <w:tr w:rsidR="00000000">
        <w:trPr>
          <w:trHeight w:val="879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rPr>
                <w:rFonts w:eastAsia="宋体" w:hint="eastAsia"/>
                <w:color w:val="000000"/>
                <w:sz w:val="21"/>
                <w:szCs w:val="21"/>
                <w:lang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</w:t>
            </w:r>
          </w:p>
          <w:p w:rsidR="00000000" w:rsidRDefault="00035CD3">
            <w:pPr>
              <w:ind w:left="8190" w:hangingChars="3900" w:hanging="8190"/>
              <w:jc w:val="both"/>
              <w:textAlignment w:val="top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 xml:space="preserve">       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/>
              </w:rPr>
              <w:t>（印章）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/>
              </w:rPr>
              <w:t xml:space="preserve">                                              </w:t>
            </w:r>
          </w:p>
        </w:tc>
      </w:tr>
      <w:tr w:rsidR="00000000" w:rsidTr="00183D83">
        <w:trPr>
          <w:trHeight w:val="45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86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35CD3">
            <w:pPr>
              <w:jc w:val="both"/>
              <w:textAlignment w:val="top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经办人：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审批人：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                  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  <w:lang/>
              </w:rPr>
              <w:t>日</w:t>
            </w:r>
          </w:p>
        </w:tc>
      </w:tr>
      <w:tr w:rsidR="00000000">
        <w:trPr>
          <w:trHeight w:val="28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/>
              </w:rPr>
              <w:t>备注</w:t>
            </w:r>
          </w:p>
        </w:tc>
        <w:tc>
          <w:tcPr>
            <w:tcW w:w="886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6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69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6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035CD3">
            <w:pPr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</w:p>
        </w:tc>
      </w:tr>
    </w:tbl>
    <w:p w:rsidR="00035CD3" w:rsidRDefault="00035CD3">
      <w:pPr>
        <w:rPr>
          <w:rFonts w:hint="eastAsia"/>
        </w:rPr>
      </w:pPr>
    </w:p>
    <w:sectPr w:rsidR="00035CD3">
      <w:headerReference w:type="default" r:id="rId6"/>
      <w:pgSz w:w="11906" w:h="16838"/>
      <w:pgMar w:top="1134" w:right="1134" w:bottom="1134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CD3" w:rsidRDefault="00035CD3" w:rsidP="00B77BEB">
      <w:r>
        <w:separator/>
      </w:r>
    </w:p>
  </w:endnote>
  <w:endnote w:type="continuationSeparator" w:id="0">
    <w:p w:rsidR="00035CD3" w:rsidRDefault="00035CD3" w:rsidP="00B7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宋体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CD3" w:rsidRDefault="00035CD3" w:rsidP="00B77BEB">
      <w:r>
        <w:separator/>
      </w:r>
    </w:p>
  </w:footnote>
  <w:footnote w:type="continuationSeparator" w:id="0">
    <w:p w:rsidR="00035CD3" w:rsidRDefault="00035CD3" w:rsidP="00B7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CD3">
    <w:pPr>
      <w:pStyle w:val="a5"/>
      <w:pBdr>
        <w:bottom w:val="none" w:sz="0" w:space="1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HorizontalSpacing w:val="1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DA452B"/>
    <w:rsid w:val="00035CD3"/>
    <w:rsid w:val="00076AE4"/>
    <w:rsid w:val="00183D83"/>
    <w:rsid w:val="001C6AB3"/>
    <w:rsid w:val="00247DBB"/>
    <w:rsid w:val="00344937"/>
    <w:rsid w:val="006372F3"/>
    <w:rsid w:val="00682C7D"/>
    <w:rsid w:val="006B0CC2"/>
    <w:rsid w:val="006B58B7"/>
    <w:rsid w:val="00785EE3"/>
    <w:rsid w:val="0083551C"/>
    <w:rsid w:val="00850690"/>
    <w:rsid w:val="00874204"/>
    <w:rsid w:val="008844AC"/>
    <w:rsid w:val="008F3A6A"/>
    <w:rsid w:val="009118DA"/>
    <w:rsid w:val="009266D4"/>
    <w:rsid w:val="009604C2"/>
    <w:rsid w:val="00A40FC8"/>
    <w:rsid w:val="00A905FA"/>
    <w:rsid w:val="00B43017"/>
    <w:rsid w:val="00BB1C49"/>
    <w:rsid w:val="00BD5B1A"/>
    <w:rsid w:val="00BF27BE"/>
    <w:rsid w:val="00DA452B"/>
    <w:rsid w:val="00E8638C"/>
    <w:rsid w:val="00EF7097"/>
    <w:rsid w:val="00F22D39"/>
    <w:rsid w:val="00F35FE0"/>
    <w:rsid w:val="02720E2D"/>
    <w:rsid w:val="06966A83"/>
    <w:rsid w:val="088C64D4"/>
    <w:rsid w:val="0E8151FA"/>
    <w:rsid w:val="0EB14E7A"/>
    <w:rsid w:val="10C10F6B"/>
    <w:rsid w:val="10F61C59"/>
    <w:rsid w:val="12921CA1"/>
    <w:rsid w:val="12D26699"/>
    <w:rsid w:val="184D377C"/>
    <w:rsid w:val="1B060758"/>
    <w:rsid w:val="1D16295D"/>
    <w:rsid w:val="1F617109"/>
    <w:rsid w:val="202A2061"/>
    <w:rsid w:val="21A01AF2"/>
    <w:rsid w:val="227A4E98"/>
    <w:rsid w:val="23F03F46"/>
    <w:rsid w:val="243A2BF7"/>
    <w:rsid w:val="253B5CF6"/>
    <w:rsid w:val="25470D6B"/>
    <w:rsid w:val="30C51F43"/>
    <w:rsid w:val="333D54F9"/>
    <w:rsid w:val="337E5CCE"/>
    <w:rsid w:val="3575280E"/>
    <w:rsid w:val="35F73696"/>
    <w:rsid w:val="36BB3E5F"/>
    <w:rsid w:val="38E73D43"/>
    <w:rsid w:val="39474169"/>
    <w:rsid w:val="3ADA60B5"/>
    <w:rsid w:val="3ADB07D2"/>
    <w:rsid w:val="3B6439A9"/>
    <w:rsid w:val="3BFB0181"/>
    <w:rsid w:val="400A0BF9"/>
    <w:rsid w:val="40A336FE"/>
    <w:rsid w:val="45B55203"/>
    <w:rsid w:val="47CF15F6"/>
    <w:rsid w:val="494F6512"/>
    <w:rsid w:val="4A9A3FB2"/>
    <w:rsid w:val="4B950A57"/>
    <w:rsid w:val="4E6A0435"/>
    <w:rsid w:val="50601F39"/>
    <w:rsid w:val="51827E85"/>
    <w:rsid w:val="51A80BA5"/>
    <w:rsid w:val="52C12034"/>
    <w:rsid w:val="575C5B41"/>
    <w:rsid w:val="58E178A9"/>
    <w:rsid w:val="5AB521BE"/>
    <w:rsid w:val="5B843E62"/>
    <w:rsid w:val="5C8B15A5"/>
    <w:rsid w:val="5CFB5E50"/>
    <w:rsid w:val="5E3A17B9"/>
    <w:rsid w:val="5E4F621A"/>
    <w:rsid w:val="5EAC3BBA"/>
    <w:rsid w:val="5F061110"/>
    <w:rsid w:val="60235252"/>
    <w:rsid w:val="60283E47"/>
    <w:rsid w:val="617606E0"/>
    <w:rsid w:val="61EB6FCC"/>
    <w:rsid w:val="641C2954"/>
    <w:rsid w:val="66353C44"/>
    <w:rsid w:val="66C776E2"/>
    <w:rsid w:val="6DA73ABE"/>
    <w:rsid w:val="70BC2A02"/>
    <w:rsid w:val="70E82798"/>
    <w:rsid w:val="71E86D9B"/>
    <w:rsid w:val="71F44D7B"/>
    <w:rsid w:val="73A87B05"/>
    <w:rsid w:val="759F6E94"/>
    <w:rsid w:val="75EC5B0F"/>
    <w:rsid w:val="75F3420B"/>
    <w:rsid w:val="76583BC3"/>
    <w:rsid w:val="76CE320A"/>
    <w:rsid w:val="78D837BD"/>
    <w:rsid w:val="7A5D5F24"/>
    <w:rsid w:val="7AC31B02"/>
    <w:rsid w:val="7F64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Pr>
      <w:b w:val="0"/>
      <w:i w:val="0"/>
    </w:rPr>
  </w:style>
  <w:style w:type="character" w:customStyle="1" w:styleId="bsharetext">
    <w:name w:val="bsharetext"/>
    <w:basedOn w:val="a0"/>
  </w:style>
  <w:style w:type="character" w:styleId="a3">
    <w:name w:val="Emphasis"/>
    <w:basedOn w:val="a0"/>
    <w:uiPriority w:val="20"/>
    <w:qFormat/>
    <w:rPr>
      <w:b w:val="0"/>
      <w:i w:val="0"/>
    </w:rPr>
  </w:style>
  <w:style w:type="character" w:customStyle="1" w:styleId="Char">
    <w:name w:val="页脚 Char"/>
    <w:link w:val="a4"/>
    <w:uiPriority w:val="99"/>
    <w:semiHidden/>
    <w:rPr>
      <w:rFonts w:ascii="宋体" w:eastAsia="宋体" w:hAnsi="宋体" w:cs="宋体"/>
      <w:sz w:val="18"/>
      <w:szCs w:val="18"/>
    </w:rPr>
  </w:style>
  <w:style w:type="character" w:customStyle="1" w:styleId="Char0">
    <w:name w:val="页眉 Char"/>
    <w:link w:val="a5"/>
    <w:uiPriority w:val="99"/>
    <w:rPr>
      <w:rFonts w:ascii="宋体" w:eastAsia="宋体" w:hAnsi="宋体" w:cs="宋体"/>
      <w:sz w:val="18"/>
      <w:szCs w:val="18"/>
    </w:rPr>
  </w:style>
  <w:style w:type="paragraph" w:customStyle="1" w:styleId="font523372">
    <w:name w:val="font523372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7023372">
    <w:name w:val="xl7023372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8"/>
      <w:szCs w:val="2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6">
    <w:name w:val="Normal (Web)"/>
    <w:basedOn w:val="a"/>
    <w:uiPriority w:val="99"/>
    <w:unhideWhenUsed/>
    <w:rPr>
      <w:rFonts w:cs="Times New Roman"/>
    </w:rPr>
  </w:style>
  <w:style w:type="paragraph" w:customStyle="1" w:styleId="xl6923372">
    <w:name w:val="xl6923372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7123372">
    <w:name w:val="xl7123372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8"/>
      <w:szCs w:val="28"/>
    </w:rPr>
  </w:style>
  <w:style w:type="paragraph" w:customStyle="1" w:styleId="xl7523372">
    <w:name w:val="xl7523372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仿宋" w:eastAsia="仿宋" w:hAnsi="仿宋"/>
      <w:color w:val="000000"/>
    </w:rPr>
  </w:style>
  <w:style w:type="paragraph" w:customStyle="1" w:styleId="xl6823372">
    <w:name w:val="xl682337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仿宋" w:eastAsia="仿宋" w:hAnsi="仿宋"/>
      <w:color w:val="000000"/>
    </w:rPr>
  </w:style>
  <w:style w:type="paragraph" w:customStyle="1" w:styleId="xl6623372">
    <w:name w:val="xl662337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8"/>
      <w:szCs w:val="28"/>
    </w:rPr>
  </w:style>
  <w:style w:type="paragraph" w:customStyle="1" w:styleId="xl7223372">
    <w:name w:val="xl7223372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8"/>
      <w:szCs w:val="28"/>
    </w:rPr>
  </w:style>
  <w:style w:type="paragraph" w:customStyle="1" w:styleId="xl7423372">
    <w:name w:val="xl7423372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仿宋" w:eastAsia="仿宋" w:hAnsi="仿宋"/>
      <w:color w:val="000000"/>
    </w:rPr>
  </w:style>
  <w:style w:type="paragraph" w:customStyle="1" w:styleId="xl7323372">
    <w:name w:val="xl7323372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仿宋" w:eastAsia="仿宋" w:hAnsi="仿宋"/>
      <w:color w:val="000000"/>
    </w:rPr>
  </w:style>
  <w:style w:type="paragraph" w:customStyle="1" w:styleId="xl1523372">
    <w:name w:val="xl1523372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723372">
    <w:name w:val="xl672337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仿宋" w:eastAsia="仿宋" w:hAnsi="仿宋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2021-08-27T02:18:00Z</dcterms:created>
  <dcterms:modified xsi:type="dcterms:W3CDTF">2021-08-27T02:18:00Z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