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许昌市市直学校2022年考核招聘教师计划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tbl>
      <w:tblPr>
        <w:tblStyle w:val="7"/>
        <w:tblW w:w="146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725"/>
        <w:gridCol w:w="815"/>
        <w:gridCol w:w="737"/>
        <w:gridCol w:w="1935"/>
        <w:gridCol w:w="859"/>
        <w:gridCol w:w="911"/>
        <w:gridCol w:w="1129"/>
        <w:gridCol w:w="826"/>
        <w:gridCol w:w="1281"/>
        <w:gridCol w:w="45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tblHeader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报名单位代码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教师资格种类及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许昌高级中学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许昌高级中学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数学、学科教学（数学）、课程与教学论（数学）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高中（中等职业学校）数学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所学专业与报考专业须一致；须同时具有学历证书和学位证书，且本科学历为普通高等教育学历、专业为数学类；须2年内取得相应教师资格证。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英语语言文学、学科教学（英语）、翻译（英语笔译、英语口译）、外国语言学及应用语言学（英语）、课程与教学论（英语）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高中（中等职业学校）英语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所学专业与报考专业须一致；须同时具有学历证书和学位证书，且本科学历为普通高等教育学历、专业为英语类；须2年内取得相应教师资格证。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物理学、学科教学（物理）、课程与教学论（物理）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高中（中等职业学校）物理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所学专业与报考专业须一致；须同时具有学历证书和学位证书，且本科学历为普通高等教育学历、专业为物理学类；须2年内取得相应教师资格证。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化学、学科教学（化学）、课程与教学论（化学）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高中（中等职业学校）化学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所学专业与报考专业须一致；须同时具有学历证书和学位证书，且本科学历为普通高等教育学历、专业为化学类；须2年内取得相应教师资格证。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生物学、学科教学（生物）、课程与教学论（生物）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高中（中等职业学校）生物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所学专业与报考专业须一致；须同时具有学历证书和学位证书，且本科学历为普通高等教育学历、专业为生物科学类；须2年内取得相应教师资格证。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政治学、马克思主义理论、学科教学（思政）、课程与教学论（思政）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2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高中（中等职业学校）思想政治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所学专业与报考专业须一致；须同时具有学历证书和学位证书，且本科学历为普通高等教育学历、专业为政治学类、马克思主义理论类；须2年内取得相应教师资格证。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考古学、中国史、世界史、学科教学（历史）、课程与教学论（历史）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高中（中等职业学校）历史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所学专业与报考专业须一致；须同时具有学历证书和学位证书，且本科学历为普通高等教育学历、专业为历史学类；须2年内取得相应教师资格证。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美术学、学科教学（美术）、美术、课程与教学论（美术）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高中（中等职业学校）美术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所学专业与报考专业须一致；须同时具有学历证书和学位证书，且本科学历为普通高等教育学历、专业为美术学类、设计学类；须2年内取得相应教师资格证。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心理学、心理健康教育、应用心理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高中（中等职业学校）心理健康教育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所学专业与报考专业须一致；须同时具有学历证书和学位证书，且本科学历为普通高等教育学历、专业为心理学类；须2年内取得相应教师资格证。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许昌第二高级中学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中国语言文学、学科教学（语文）、汉语国际教育、课程与教学论（语文）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高中（中等职业学校）语文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所学专业与报考专业须一致；须同时具有学历证书和学位证书，且本科学历为普通高等教育学历、专业为中国语言文学类；须2年内取得相应教师资格证。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数学、学科教学（数学）、课程与教学论（数学）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高中（中等职业学校）数学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所学专业与报考专业须一致；须同时具有学历证书和学位证书，且本科学历为普通高等教育学历、专业为数学类；须2年内取得相应教师资格证。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英语语言文学、学科教学（英语）、翻译（英语笔译、英语口译）、外国语言学及应用语言学（英语）、课程与教学论（英语）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高中（中等职业学校）英语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所学专业与报考专业须一致；须同时具有学历证书和学位证书，且本科学历为普通高等教育学历、专业为英语类；须2年内取得相应教师资格证。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物理学、学科教学（物理）、课程与教学论（物理）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高中（中等职业学校）物理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所学专业与报考专业须一致；须同时具有学历证书和学位证书，且本科学历为普通高等教育学历、专业为物理学类；须2年内取得相应教师资格证。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考古学、中国史、世界史、学科教学（历史）、课程与教学论（历史）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高中（中等职业学校）历史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所学专业与报考专业须一致；须同时具有学历证书和学位证书，且本科学历为普通高等教育学历、专业为历史学类；须2年内取得相应教师资格证。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许昌实验中学(高中部）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英语语言文学、学科教学（英语）、翻译（英语笔译、英语口译）、外国语言学及应用语言学（英语）、课程与教学论（英语）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高中（中等职业学校）英语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所学专业与报考专业须一致；须同时具有学历证书和学位证书，且本科学历为普通高等教育学历、专业为英语类；须2年内取得相应教师资格证。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地理学、学科教学（地理）、课程与教学论（地理）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高中（中等职业学校）地理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所学专业与报考专业须一致；须同时具有学历证书和学位证书，且本科学历为普通高等教育学历、专业为地理科学类；须2年内取得相应教师资格证。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数学、学科教学（数学）、课程与教学论（数学）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高中（中等职业学校）数学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所学专业与报考专业须一致；须同时具有学历证书和学位证书，且本科学历为普通高等教育学历、专业为数学类；须2年内取得相应教师资格证。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第五高中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第五高中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中国语言文学、学科教学（语文）、汉语国际教育、课程与教学论（语文）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高中（中等职业学校）语文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所学专业与报考专业须一致；须同时具有学历证书和学位证书，且本科学历为普通高等教育学历、专业为中国语言文学类；须2年内取得相应教师资格证。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数学、学科教学（数学）、课程与教学论（数学）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高中（中等职业学校）数学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所学专业与报考专业须一致；须同时具有学历证书和学位证书，且本科学历为普通高等教育学历、专业为数学类；须2年内取得相应教师资格证。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英语语言文学、学科教学（英语）、翻译（英语笔译、英语口译）、外国语言学及应用语言学（英语）、课程与教学论（英语）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高中（中等职业学校）英语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所学专业与报考专业须一致；须同时具有学历证书和学位证书，且本科学历为普通高等教育学历、专业为英语类；须2年内取得相应教师资格证。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政治学、马克思主义理论、学科教学（思政）、课程与教学论（思政）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高中（中等职业学校）思想政治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所学专业与报考专业须一致；须同时具有学历证书和学位证书，且本科学历为普通高等教育学历、专业为政治学类、马克思主义理论类；须2年内取得相应教师资格证。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420"/>
  <w:drawingGridVerticalSpacing w:val="290"/>
  <w:displayVerticalDrawingGridEvery w:val="2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YmU5ZmUzNDA5MzVhYjU4Y2YwMzM1ZjljZjg0YjkifQ=="/>
  </w:docVars>
  <w:rsids>
    <w:rsidRoot w:val="00933CF3"/>
    <w:rsid w:val="00933CF3"/>
    <w:rsid w:val="00EE6ACB"/>
    <w:rsid w:val="03406172"/>
    <w:rsid w:val="05C34C58"/>
    <w:rsid w:val="096C5A7A"/>
    <w:rsid w:val="0BDF4DCC"/>
    <w:rsid w:val="0EC84A50"/>
    <w:rsid w:val="19CC04E3"/>
    <w:rsid w:val="1A2768F2"/>
    <w:rsid w:val="1E3E06B1"/>
    <w:rsid w:val="1EE842CF"/>
    <w:rsid w:val="1EEDB69C"/>
    <w:rsid w:val="1FCF1CCD"/>
    <w:rsid w:val="23DF5023"/>
    <w:rsid w:val="26581B43"/>
    <w:rsid w:val="27C81CD7"/>
    <w:rsid w:val="290E2844"/>
    <w:rsid w:val="2A905F78"/>
    <w:rsid w:val="2B602D92"/>
    <w:rsid w:val="2C9A2421"/>
    <w:rsid w:val="2D2D0DDA"/>
    <w:rsid w:val="2F6B619E"/>
    <w:rsid w:val="32760F12"/>
    <w:rsid w:val="32A32F8A"/>
    <w:rsid w:val="36E15E42"/>
    <w:rsid w:val="37367C0A"/>
    <w:rsid w:val="37D66B52"/>
    <w:rsid w:val="37FFC253"/>
    <w:rsid w:val="392D5DAC"/>
    <w:rsid w:val="39DD621B"/>
    <w:rsid w:val="3DD130E3"/>
    <w:rsid w:val="3DFA08D5"/>
    <w:rsid w:val="40F57D67"/>
    <w:rsid w:val="41BB7C10"/>
    <w:rsid w:val="41BF30ED"/>
    <w:rsid w:val="41E7280E"/>
    <w:rsid w:val="45964B91"/>
    <w:rsid w:val="463A6050"/>
    <w:rsid w:val="46E16DB5"/>
    <w:rsid w:val="47091D3A"/>
    <w:rsid w:val="48D05CF8"/>
    <w:rsid w:val="4A571B36"/>
    <w:rsid w:val="4C4927CF"/>
    <w:rsid w:val="4D317EC9"/>
    <w:rsid w:val="4D95018B"/>
    <w:rsid w:val="4EFA3C4E"/>
    <w:rsid w:val="4F643DD0"/>
    <w:rsid w:val="50945652"/>
    <w:rsid w:val="52CB0127"/>
    <w:rsid w:val="55B77203"/>
    <w:rsid w:val="58B10164"/>
    <w:rsid w:val="59FDCCB3"/>
    <w:rsid w:val="5A736111"/>
    <w:rsid w:val="5DDD7EF0"/>
    <w:rsid w:val="5E4D777E"/>
    <w:rsid w:val="5EDB5A33"/>
    <w:rsid w:val="5F1B3C10"/>
    <w:rsid w:val="5FA56550"/>
    <w:rsid w:val="5FFEA70D"/>
    <w:rsid w:val="611F30B5"/>
    <w:rsid w:val="63126A45"/>
    <w:rsid w:val="684C5FA6"/>
    <w:rsid w:val="69FFE213"/>
    <w:rsid w:val="6A490EE0"/>
    <w:rsid w:val="6C9C43A4"/>
    <w:rsid w:val="6D523E30"/>
    <w:rsid w:val="6FEDE67C"/>
    <w:rsid w:val="705302A2"/>
    <w:rsid w:val="7348686D"/>
    <w:rsid w:val="73781CF3"/>
    <w:rsid w:val="751F72D1"/>
    <w:rsid w:val="7571796F"/>
    <w:rsid w:val="76F761ED"/>
    <w:rsid w:val="798E5D7C"/>
    <w:rsid w:val="7ACC4B29"/>
    <w:rsid w:val="7BE9A502"/>
    <w:rsid w:val="7BFDF62C"/>
    <w:rsid w:val="7E1504BB"/>
    <w:rsid w:val="7ECF2C7D"/>
    <w:rsid w:val="7F6F4773"/>
    <w:rsid w:val="7FDD7B51"/>
    <w:rsid w:val="7FDFD952"/>
    <w:rsid w:val="7FFA4C7C"/>
    <w:rsid w:val="8B7F75B1"/>
    <w:rsid w:val="9D7EC441"/>
    <w:rsid w:val="AF1FB12E"/>
    <w:rsid w:val="B3F175DB"/>
    <w:rsid w:val="BAF48ABE"/>
    <w:rsid w:val="BE8BB165"/>
    <w:rsid w:val="BFFF7D7E"/>
    <w:rsid w:val="CBF76BEE"/>
    <w:rsid w:val="D7CD024F"/>
    <w:rsid w:val="EFAF8610"/>
    <w:rsid w:val="F7EF9ED4"/>
    <w:rsid w:val="F7FE9C97"/>
    <w:rsid w:val="F7FFFD86"/>
    <w:rsid w:val="FBB1BCFD"/>
    <w:rsid w:val="FCFF9805"/>
    <w:rsid w:val="FF27FF31"/>
    <w:rsid w:val="FF7F37BF"/>
    <w:rsid w:val="FFFDF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_GB2312" w:cs="Times New Roman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11">
    <w:name w:val="font91"/>
    <w:basedOn w:val="8"/>
    <w:qFormat/>
    <w:uiPriority w:val="0"/>
    <w:rPr>
      <w:rFonts w:hint="eastAsia" w:ascii="仿宋" w:hAnsi="仿宋" w:eastAsia="仿宋" w:cs="仿宋"/>
      <w:b/>
      <w:bCs/>
      <w:color w:val="1D1DD7"/>
      <w:sz w:val="20"/>
      <w:szCs w:val="20"/>
      <w:u w:val="none"/>
    </w:rPr>
  </w:style>
  <w:style w:type="character" w:customStyle="1" w:styleId="12">
    <w:name w:val="font81"/>
    <w:basedOn w:val="8"/>
    <w:qFormat/>
    <w:uiPriority w:val="0"/>
    <w:rPr>
      <w:rFonts w:hint="eastAsia" w:ascii="仿宋" w:hAnsi="仿宋" w:eastAsia="仿宋" w:cs="仿宋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6158</Words>
  <Characters>6481</Characters>
  <Lines>19</Lines>
  <Paragraphs>5</Paragraphs>
  <TotalTime>8</TotalTime>
  <ScaleCrop>false</ScaleCrop>
  <LinksUpToDate>false</LinksUpToDate>
  <CharactersWithSpaces>6679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2014-11-07T12:08:00Z</dcterms:created>
  <dc:creator>Administrator</dc:creator>
  <cp:lastModifiedBy>huanghe</cp:lastModifiedBy>
  <cp:lastPrinted>2021-05-02T15:51:00Z</cp:lastPrinted>
  <dcterms:modified xsi:type="dcterms:W3CDTF">2022-07-18T18:56:58Z</dcterms:modified>
  <dc:title>许昌市直学校2019年考核招聘教师简章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SaveFontToCloudKey">
    <vt:lpwstr>692010175_cloud</vt:lpwstr>
  </property>
  <property fmtid="{D5CDD505-2E9C-101B-9397-08002B2CF9AE}" pid="4" name="ICV">
    <vt:lpwstr>647DCB5DD42546E1B9C074D730F342C0</vt:lpwstr>
  </property>
</Properties>
</file>