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2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598"/>
        <w:gridCol w:w="230"/>
        <w:gridCol w:w="1770"/>
        <w:gridCol w:w="70"/>
        <w:gridCol w:w="890"/>
        <w:gridCol w:w="1331"/>
        <w:gridCol w:w="960"/>
        <w:gridCol w:w="1859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299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</w:rPr>
              <w:t>就业困难人员（零就业家庭）申请认定表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413" w:type="dxa"/>
            <w:gridSpan w:val="3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91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身份证号/社会保障号</w:t>
            </w:r>
          </w:p>
        </w:tc>
        <w:tc>
          <w:tcPr>
            <w:tcW w:w="2825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413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是否为工商库法人</w:t>
            </w: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是否从事过公益性岗位</w:t>
            </w:r>
          </w:p>
        </w:tc>
        <w:tc>
          <w:tcPr>
            <w:tcW w:w="28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413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住址</w:t>
            </w: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8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299" w:type="dxa"/>
            <w:gridSpan w:val="10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21" w:firstLineChars="100"/>
              <w:jc w:val="lef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困难人员类型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299" w:type="dxa"/>
            <w:gridSpan w:val="10"/>
            <w:vMerge w:val="restar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218" w:leftChars="104"/>
              <w:jc w:val="lef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就业困难人员（勾选）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Style w:val="6"/>
                <w:rFonts w:hAnsi="仿宋_GB2312"/>
                <w:b/>
                <w:bCs/>
              </w:rPr>
              <w:t>□</w:t>
            </w:r>
            <w:r>
              <w:rPr>
                <w:rStyle w:val="7"/>
                <w:rFonts w:hAnsi="仿宋_GB2312"/>
                <w:b/>
                <w:bCs/>
              </w:rPr>
              <w:t>城镇零就业家庭成员；</w:t>
            </w:r>
            <w:r>
              <w:rPr>
                <w:rStyle w:val="7"/>
                <w:rFonts w:hAnsi="仿宋_GB2312"/>
                <w:b/>
                <w:bCs/>
              </w:rPr>
              <w:br w:type="textWrapping"/>
            </w:r>
            <w:r>
              <w:rPr>
                <w:rStyle w:val="6"/>
                <w:rFonts w:hAnsi="仿宋_GB2312"/>
                <w:b/>
                <w:bCs/>
              </w:rPr>
              <w:t>□</w:t>
            </w:r>
            <w:r>
              <w:rPr>
                <w:rStyle w:val="7"/>
                <w:rFonts w:hAnsi="仿宋_GB2312"/>
                <w:b/>
                <w:bCs/>
              </w:rPr>
              <w:t>距法定退休年龄十年以内的登记失业人员；</w:t>
            </w:r>
            <w:r>
              <w:rPr>
                <w:rStyle w:val="7"/>
                <w:rFonts w:hAnsi="仿宋_GB2312"/>
                <w:b/>
                <w:bCs/>
              </w:rPr>
              <w:br w:type="textWrapping"/>
            </w:r>
            <w:r>
              <w:rPr>
                <w:rStyle w:val="6"/>
                <w:rFonts w:hAnsi="仿宋_GB2312"/>
                <w:b/>
                <w:bCs/>
              </w:rPr>
              <w:t>□</w:t>
            </w:r>
            <w:r>
              <w:rPr>
                <w:rStyle w:val="7"/>
                <w:rFonts w:hAnsi="仿宋_GB2312"/>
                <w:b/>
                <w:bCs/>
              </w:rPr>
              <w:t>登记失业半年以上的长期失业人员；</w:t>
            </w:r>
            <w:r>
              <w:rPr>
                <w:rStyle w:val="7"/>
                <w:rFonts w:hAnsi="仿宋_GB2312"/>
                <w:b/>
                <w:bCs/>
              </w:rPr>
              <w:br w:type="textWrapping"/>
            </w:r>
            <w:r>
              <w:rPr>
                <w:rStyle w:val="6"/>
                <w:rFonts w:hAnsi="仿宋_GB2312"/>
                <w:b/>
                <w:bCs/>
              </w:rPr>
              <w:t>□</w:t>
            </w:r>
            <w:r>
              <w:rPr>
                <w:rStyle w:val="7"/>
                <w:rFonts w:hAnsi="仿宋_GB2312"/>
                <w:b/>
                <w:bCs/>
              </w:rPr>
              <w:t>正在享受城镇最低生活保障待遇的家庭，当年经县级以上总工会认定的城镇特困职工家庭、残疾人家庭、农村建档立卡贫困户等家庭中毕业两年内未就业的高校毕业生（含技师学院高级工班、预备技师班和特殊教育院校职业教育类毕业生）、在校期间曾享受助学贷款的毕业两年内未就业的高校毕业生；</w:t>
            </w:r>
            <w:r>
              <w:rPr>
                <w:rStyle w:val="7"/>
                <w:rFonts w:hAnsi="仿宋_GB2312"/>
                <w:b/>
                <w:bCs/>
              </w:rPr>
              <w:br w:type="textWrapping"/>
            </w:r>
            <w:r>
              <w:rPr>
                <w:rStyle w:val="6"/>
                <w:rFonts w:hAnsi="仿宋_GB2312"/>
                <w:b/>
                <w:bCs/>
              </w:rPr>
              <w:t>□</w:t>
            </w:r>
            <w:r>
              <w:rPr>
                <w:rStyle w:val="7"/>
                <w:rFonts w:hAnsi="仿宋_GB2312"/>
                <w:b/>
                <w:bCs/>
              </w:rPr>
              <w:t>就业困难的被征地农民；</w:t>
            </w:r>
            <w:r>
              <w:rPr>
                <w:rStyle w:val="7"/>
                <w:rFonts w:hAnsi="仿宋_GB2312"/>
                <w:b/>
                <w:bCs/>
              </w:rPr>
              <w:br w:type="textWrapping"/>
            </w:r>
            <w:r>
              <w:rPr>
                <w:rStyle w:val="6"/>
                <w:rFonts w:hAnsi="仿宋_GB2312"/>
                <w:b/>
                <w:bCs/>
              </w:rPr>
              <w:t>□</w:t>
            </w:r>
            <w:r>
              <w:rPr>
                <w:rStyle w:val="7"/>
                <w:rFonts w:hAnsi="仿宋_GB2312"/>
                <w:b/>
                <w:bCs/>
              </w:rPr>
              <w:t>失业的残疾人、城镇复员转业军人、县级以上劳动模范、军烈属和需要抚养未成年人的单亲家庭成员。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299" w:type="dxa"/>
            <w:gridSpan w:val="10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299" w:type="dxa"/>
            <w:gridSpan w:val="10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299" w:type="dxa"/>
            <w:gridSpan w:val="10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299" w:type="dxa"/>
            <w:gridSpan w:val="10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299" w:type="dxa"/>
            <w:gridSpan w:val="10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299" w:type="dxa"/>
            <w:gridSpan w:val="10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299" w:type="dxa"/>
            <w:gridSpan w:val="10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299" w:type="dxa"/>
            <w:gridSpan w:val="10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299" w:type="dxa"/>
            <w:gridSpan w:val="10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21" w:firstLineChars="100"/>
              <w:jc w:val="lef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零就业家庭劳动能力情况（申请认定零就业家庭的填写）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1183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户主或与   户主关系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是否享 受低保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失业登       记时间 </w:t>
            </w:r>
          </w:p>
        </w:tc>
        <w:tc>
          <w:tcPr>
            <w:tcW w:w="1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就业意向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83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2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86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83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2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86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83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2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865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726" w:hRule="atLeast"/>
        </w:trPr>
        <w:tc>
          <w:tcPr>
            <w:tcW w:w="8293" w:type="dxa"/>
            <w:gridSpan w:val="9"/>
            <w:tcBorders>
              <w:top w:val="single" w:color="000000" w:sz="4" w:space="0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3584" w:firstLineChars="1700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申请人承诺</w:t>
            </w:r>
          </w:p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所有申报材料真实有效。若有虚假，愿意承担相应责任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，上交违规所得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348" w:hRule="atLeast"/>
        </w:trPr>
        <w:tc>
          <w:tcPr>
            <w:tcW w:w="8293" w:type="dxa"/>
            <w:gridSpan w:val="9"/>
            <w:tcBorders>
              <w:top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申请人（签字）：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148" w:hRule="atLeast"/>
        </w:trPr>
        <w:tc>
          <w:tcPr>
            <w:tcW w:w="8293" w:type="dxa"/>
            <w:gridSpan w:val="9"/>
            <w:tcBorders>
              <w:top w:val="nil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 xml:space="preserve">                                      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  <w:szCs w:val="22"/>
              </w:rPr>
              <w:t>______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  <w:szCs w:val="22"/>
              </w:rPr>
              <w:t>____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  <w:szCs w:val="22"/>
              </w:rPr>
              <w:t>____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 xml:space="preserve">   初 审 意 见</w:t>
            </w:r>
          </w:p>
        </w:tc>
        <w:tc>
          <w:tcPr>
            <w:tcW w:w="7714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479" w:leftChars="228"/>
              <w:jc w:val="lef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经核实，该人员属于：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就业困难人员[(填写类别）                         ]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就业特困人员[(填写类别）                         ]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或认定为零就业家庭成员。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经办人（签字）：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 xml:space="preserve">                              （盖章）   年  月  日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7714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7714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7714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7714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7714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312" w:hRule="atLeast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认 定 意 见</w:t>
            </w:r>
          </w:p>
        </w:tc>
        <w:tc>
          <w:tcPr>
            <w:tcW w:w="7708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4334" w:leftChars="228" w:hanging="3855" w:hangingChars="1600"/>
              <w:jc w:val="lef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 xml:space="preserve">经办人（签字）： </w:t>
            </w:r>
          </w:p>
          <w:p>
            <w:pPr>
              <w:widowControl/>
              <w:ind w:left="4311" w:leftChars="1938" w:hanging="241" w:hangingChars="100"/>
              <w:jc w:val="lef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（盖章）   年  月  日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312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7708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312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7708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312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7708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</w:tr>
    </w:tbl>
    <w:p>
      <w:pPr>
        <w:ind w:firstLine="3373" w:firstLineChars="1600"/>
        <w:rPr>
          <w:rFonts w:ascii="仿宋_GB2312" w:hAnsi="仿宋_GB2312" w:eastAsia="仿宋_GB2312" w:cs="仿宋_GB2312"/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AB5637A"/>
    <w:rsid w:val="00380135"/>
    <w:rsid w:val="003C2262"/>
    <w:rsid w:val="00931633"/>
    <w:rsid w:val="0F96368D"/>
    <w:rsid w:val="1AA10DFE"/>
    <w:rsid w:val="1E905466"/>
    <w:rsid w:val="2AB5637A"/>
    <w:rsid w:val="2C333389"/>
    <w:rsid w:val="2E6352D0"/>
    <w:rsid w:val="309C22F4"/>
    <w:rsid w:val="37204FBF"/>
    <w:rsid w:val="395C434A"/>
    <w:rsid w:val="3BC82C9D"/>
    <w:rsid w:val="3F081602"/>
    <w:rsid w:val="6CE20795"/>
    <w:rsid w:val="7EE0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21"/>
    <w:basedOn w:val="5"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7">
    <w:name w:val="font01"/>
    <w:basedOn w:val="5"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8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653</Characters>
  <Lines>5</Lines>
  <Paragraphs>1</Paragraphs>
  <TotalTime>77</TotalTime>
  <ScaleCrop>false</ScaleCrop>
  <LinksUpToDate>false</LinksUpToDate>
  <CharactersWithSpaces>766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2020-04-23T02:24:00Z</dcterms:created>
  <dc:creator>Administrator</dc:creator>
  <cp:lastModifiedBy>Administrator</cp:lastModifiedBy>
  <cp:lastPrinted>2021-12-13T06:42:22Z</cp:lastPrinted>
  <dcterms:modified xsi:type="dcterms:W3CDTF">2021-12-13T06:50:49Z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6C6AB99C14D148C3B65F38722FCFE608</vt:lpwstr>
  </property>
</Properties>
</file>