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3DC1C">
      <w:pPr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附件5</w:t>
      </w:r>
    </w:p>
    <w:p w14:paraId="6D846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就业见习办理流程</w:t>
      </w:r>
    </w:p>
    <w:p w14:paraId="7C2D0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B739A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一、就业见习单位网上认定流程：</w:t>
      </w:r>
    </w:p>
    <w:p w14:paraId="1719C5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1.注册河南政务服务网账号。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登录“河南省政务服务网”，注册时须选择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u w:val="single"/>
          <w:lang w:val="en-US" w:eastAsia="zh-CN"/>
        </w:rPr>
        <w:t>法人账号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注册，因注册时需法人本人进行人脸识别，因此账号注册时需法人本人在场。（注册时需要提供法人的身份证、手机号。如法人本人已在豫事办APP注册过法人账号，则不需要再次注册，直接用该法人账号注册即可。）</w:t>
      </w:r>
    </w:p>
    <w:p w14:paraId="48E034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如图1所示：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5CEED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8" w:hRule="atLeast"/>
          <w:jc w:val="center"/>
        </w:trPr>
        <w:tc>
          <w:tcPr>
            <w:tcW w:w="9061" w:type="dxa"/>
            <w:vAlign w:val="center"/>
          </w:tcPr>
          <w:p w14:paraId="57C44F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288280" cy="3834765"/>
                  <wp:effectExtent l="0" t="0" r="7620" b="13335"/>
                  <wp:docPr id="4" name="图片 4" descr="微信图片_2025-07-30_162406_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5-07-30_162406_19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8280" cy="3834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29C1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061" w:type="dxa"/>
            <w:vAlign w:val="top"/>
          </w:tcPr>
          <w:p w14:paraId="330E51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（图1）</w:t>
            </w:r>
          </w:p>
        </w:tc>
      </w:tr>
    </w:tbl>
    <w:p w14:paraId="49B7AC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2.百度搜索“河南就业网上办事大厅”（https://hnjy.hrss.henan.gov.cn）点击进入，选择“单位事项”模块，使用河南政务服务网账号进行“法人登录”。</w:t>
      </w:r>
    </w:p>
    <w:p w14:paraId="42B238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如图2、图3所示：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2DB44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1" w:type="dxa"/>
            <w:vAlign w:val="top"/>
          </w:tcPr>
          <w:p w14:paraId="64675D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4800600" cy="2590165"/>
                  <wp:effectExtent l="0" t="0" r="0" b="635"/>
                  <wp:docPr id="9" name="图片 9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0" cy="2590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A927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061" w:type="dxa"/>
            <w:vAlign w:val="top"/>
          </w:tcPr>
          <w:p w14:paraId="0B265B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（图2）</w:t>
            </w:r>
          </w:p>
        </w:tc>
      </w:tr>
      <w:tr w14:paraId="0A65A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1" w:type="dxa"/>
            <w:vAlign w:val="center"/>
          </w:tcPr>
          <w:p w14:paraId="25819A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4724400" cy="3139440"/>
                  <wp:effectExtent l="0" t="0" r="0" b="3810"/>
                  <wp:docPr id="10" name="图片 10" descr="图片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图片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0" cy="3139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9FCC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1" w:type="dxa"/>
            <w:vAlign w:val="top"/>
          </w:tcPr>
          <w:p w14:paraId="123E23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（图3）</w:t>
            </w:r>
          </w:p>
        </w:tc>
      </w:tr>
    </w:tbl>
    <w:p w14:paraId="69065D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3.账号登陆以后，选择就业见习模块（图4），点击进入；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75C1F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7" w:hRule="atLeast"/>
          <w:jc w:val="center"/>
        </w:trPr>
        <w:tc>
          <w:tcPr>
            <w:tcW w:w="9061" w:type="dxa"/>
            <w:vAlign w:val="top"/>
          </w:tcPr>
          <w:p w14:paraId="32572F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4645660" cy="3119120"/>
                  <wp:effectExtent l="0" t="0" r="2540" b="5080"/>
                  <wp:docPr id="11" name="图片 11" descr="/home/huanghe/桌面/微信图片_1.png微信图片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/home/huanghe/桌面/微信图片_1.png微信图片_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5660" cy="311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C8FE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1" w:type="dxa"/>
            <w:vAlign w:val="top"/>
          </w:tcPr>
          <w:p w14:paraId="5262D0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（图4）</w:t>
            </w:r>
          </w:p>
        </w:tc>
      </w:tr>
    </w:tbl>
    <w:p w14:paraId="329C67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4、进入就业见习，选择就业见习单位及见习岗位确定模块（图5）；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1EAAB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1" w:type="dxa"/>
            <w:vAlign w:val="top"/>
          </w:tcPr>
          <w:p w14:paraId="51C0A2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drawing>
                <wp:inline distT="0" distB="0" distL="114300" distR="114300">
                  <wp:extent cx="4810125" cy="3100705"/>
                  <wp:effectExtent l="0" t="0" r="9525" b="4445"/>
                  <wp:docPr id="12" name="图片 12" descr="图片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图片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125" cy="3100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3936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1" w:type="dxa"/>
            <w:vAlign w:val="top"/>
          </w:tcPr>
          <w:p w14:paraId="4A4F5B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Ascii" w:hAnsiTheme="minorAscii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（图5）</w:t>
            </w:r>
          </w:p>
        </w:tc>
      </w:tr>
    </w:tbl>
    <w:p w14:paraId="73DAA5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5.选择网上办理模块（图6），进入申报流程界面（图7），按照步骤填写需要内容，填写完成后，点击下一步；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05182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vAlign w:val="top"/>
          </w:tcPr>
          <w:p w14:paraId="4E0C2F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drawing>
                <wp:inline distT="0" distB="0" distL="114300" distR="114300">
                  <wp:extent cx="4958715" cy="3121025"/>
                  <wp:effectExtent l="0" t="0" r="13335" b="3175"/>
                  <wp:docPr id="13" name="图片 13" descr="图片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图片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8715" cy="312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464D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vAlign w:val="top"/>
          </w:tcPr>
          <w:p w14:paraId="26E4A5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Ascii" w:hAnsiTheme="minorAscii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（图</w:t>
            </w:r>
            <w:r>
              <w:rPr>
                <w:rFonts w:hint="eastAsia" w:asciiTheme="minorAscii" w:hAnsiTheme="minorAscii" w:cstheme="minorEastAsia"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Ascii" w:hAnsiTheme="minorAscii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</w:tr>
      <w:tr w14:paraId="08AF1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vAlign w:val="top"/>
          </w:tcPr>
          <w:p w14:paraId="0C27EA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drawing>
                <wp:inline distT="0" distB="0" distL="114300" distR="114300">
                  <wp:extent cx="4958715" cy="3236595"/>
                  <wp:effectExtent l="0" t="0" r="13335" b="1905"/>
                  <wp:docPr id="15" name="图片 15" descr="/home/huanghe/桌面/微信图片_2.png微信图片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/home/huanghe/桌面/微信图片_2.png微信图片_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8715" cy="3236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DC87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vAlign w:val="top"/>
          </w:tcPr>
          <w:p w14:paraId="032E2F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Theme="minorAscii" w:hAnsiTheme="minorAscii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（图</w:t>
            </w:r>
            <w:r>
              <w:rPr>
                <w:rFonts w:hint="eastAsia" w:asciiTheme="minorAscii" w:hAnsiTheme="minorAscii" w:cstheme="minorEastAsia"/>
                <w:sz w:val="21"/>
                <w:szCs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Ascii" w:hAnsiTheme="minorAscii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</w:tr>
    </w:tbl>
    <w:p w14:paraId="11DBAF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"/>
          <w:b/>
          <w:bCs w:val="0"/>
          <w:sz w:val="32"/>
          <w:szCs w:val="32"/>
          <w:lang w:val="en-US" w:eastAsia="zh-CN"/>
        </w:rPr>
        <w:t>注：最后提交时，地点选择至所属县（市、区）</w:t>
      </w:r>
      <w:bookmarkStart w:id="0" w:name="_GoBack"/>
      <w:bookmarkEnd w:id="0"/>
      <w:r>
        <w:rPr>
          <w:rFonts w:hint="eastAsia" w:ascii="Times New Roman" w:hAnsi="Times New Roman" w:eastAsia="仿宋_GB2312" w:cs="仿宋"/>
          <w:b/>
          <w:bCs w:val="0"/>
          <w:sz w:val="32"/>
          <w:szCs w:val="32"/>
          <w:lang w:val="en-US" w:eastAsia="zh-CN"/>
        </w:rPr>
        <w:t>，请勿选错！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mOThmNDY0OWFmYjMxNmY2ZWQwMDIzOTU3MzZjZTEifQ=="/>
  </w:docVars>
  <w:rsids>
    <w:rsidRoot w:val="00000000"/>
    <w:rsid w:val="00E973C0"/>
    <w:rsid w:val="05275E0D"/>
    <w:rsid w:val="057BEE11"/>
    <w:rsid w:val="08C56086"/>
    <w:rsid w:val="09FF2AD8"/>
    <w:rsid w:val="110B65D0"/>
    <w:rsid w:val="187C6D1E"/>
    <w:rsid w:val="1A472154"/>
    <w:rsid w:val="25BE3175"/>
    <w:rsid w:val="29F35449"/>
    <w:rsid w:val="2F1AB431"/>
    <w:rsid w:val="2F5D60BA"/>
    <w:rsid w:val="2F675D05"/>
    <w:rsid w:val="2F762042"/>
    <w:rsid w:val="36861898"/>
    <w:rsid w:val="38BF6360"/>
    <w:rsid w:val="3AD4EFD2"/>
    <w:rsid w:val="3B6814D6"/>
    <w:rsid w:val="3BDB90E3"/>
    <w:rsid w:val="3DFFAB16"/>
    <w:rsid w:val="40BF6798"/>
    <w:rsid w:val="4F731469"/>
    <w:rsid w:val="4FDFE330"/>
    <w:rsid w:val="531316C0"/>
    <w:rsid w:val="57F7B10E"/>
    <w:rsid w:val="58BD5EEA"/>
    <w:rsid w:val="59FD50FC"/>
    <w:rsid w:val="5AAF0C54"/>
    <w:rsid w:val="5BE7C19C"/>
    <w:rsid w:val="5D3F0594"/>
    <w:rsid w:val="5F74F3AC"/>
    <w:rsid w:val="60FC083F"/>
    <w:rsid w:val="69F52784"/>
    <w:rsid w:val="6C7F43E1"/>
    <w:rsid w:val="6EFF4077"/>
    <w:rsid w:val="6FAFBEEC"/>
    <w:rsid w:val="71676B6B"/>
    <w:rsid w:val="754A5343"/>
    <w:rsid w:val="77659F92"/>
    <w:rsid w:val="78329233"/>
    <w:rsid w:val="7EF7DB55"/>
    <w:rsid w:val="7FF7AE39"/>
    <w:rsid w:val="87CF12DE"/>
    <w:rsid w:val="8F7F5EEF"/>
    <w:rsid w:val="979F429F"/>
    <w:rsid w:val="97EB8E57"/>
    <w:rsid w:val="A7EDC8B2"/>
    <w:rsid w:val="AF7DB2DF"/>
    <w:rsid w:val="BB2B9368"/>
    <w:rsid w:val="BC7DFBFC"/>
    <w:rsid w:val="BEF58B9B"/>
    <w:rsid w:val="BF5FD2F2"/>
    <w:rsid w:val="BF7E6A1D"/>
    <w:rsid w:val="BFDC7069"/>
    <w:rsid w:val="C2BFE318"/>
    <w:rsid w:val="CCEFAB8A"/>
    <w:rsid w:val="CDF321F1"/>
    <w:rsid w:val="D4B8CD7D"/>
    <w:rsid w:val="D7BFE213"/>
    <w:rsid w:val="D7DD8C3F"/>
    <w:rsid w:val="D97BA8B2"/>
    <w:rsid w:val="DBFA72E4"/>
    <w:rsid w:val="DDB7B705"/>
    <w:rsid w:val="DDED8B08"/>
    <w:rsid w:val="DE3B4DD8"/>
    <w:rsid w:val="DE6B9B18"/>
    <w:rsid w:val="DEF74823"/>
    <w:rsid w:val="DF7D35DD"/>
    <w:rsid w:val="DFEFB775"/>
    <w:rsid w:val="E5FFFE57"/>
    <w:rsid w:val="E7FEA744"/>
    <w:rsid w:val="E967B55F"/>
    <w:rsid w:val="EAE99E87"/>
    <w:rsid w:val="EFDF7666"/>
    <w:rsid w:val="EFF7A501"/>
    <w:rsid w:val="EFFC84E8"/>
    <w:rsid w:val="F46BC707"/>
    <w:rsid w:val="F7CF4E64"/>
    <w:rsid w:val="F9DBDE85"/>
    <w:rsid w:val="FB37D2B9"/>
    <w:rsid w:val="FBEA978B"/>
    <w:rsid w:val="FE9E1DA9"/>
    <w:rsid w:val="FF67173A"/>
    <w:rsid w:val="FF9E20A5"/>
    <w:rsid w:val="FFB0CE03"/>
    <w:rsid w:val="FFEE75EB"/>
    <w:rsid w:val="FFFDF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390</Words>
  <Characters>425</Characters>
  <Lines>0</Lines>
  <Paragraphs>0</Paragraphs>
  <TotalTime>33</TotalTime>
  <ScaleCrop>false</ScaleCrop>
  <LinksUpToDate>false</LinksUpToDate>
  <CharactersWithSpaces>425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2023-06-05T15:15:00Z</dcterms:created>
  <dc:creator>Lenovo</dc:creator>
  <cp:lastModifiedBy>Michael</cp:lastModifiedBy>
  <cp:lastPrinted>2025-08-04T02:32:04Z</cp:lastPrinted>
  <dcterms:modified xsi:type="dcterms:W3CDTF">2025-08-04T07:52:12Z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4717FA6B37F44ED6B48FF0241722353D_13</vt:lpwstr>
  </property>
  <property fmtid="{D5CDD505-2E9C-101B-9397-08002B2CF9AE}" pid="4" name="KSOTemplateDocerSaveRecord">
    <vt:lpwstr>eyJoZGlkIjoiMTdmNjE2NDMwODEyOWMwMjlkMjA5NmJlZDU1YWM5NzMiLCJ1c2VySWQiOiI0NDk4MzQ1NDgifQ==</vt:lpwstr>
  </property>
</Properties>
</file>