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81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" w:line="600" w:lineRule="exact"/>
        <w:jc w:val="both"/>
        <w:textAlignment w:val="auto"/>
        <w:rPr>
          <w:rFonts w:hint="default" w:ascii="黑体" w:hAnsi="黑体" w:eastAsia="黑体" w:cs="黑体"/>
          <w:b/>
          <w:bCs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  <w:t>附件1</w:t>
      </w:r>
    </w:p>
    <w:p w14:paraId="40FE2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3" w:line="5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19"/>
          <w:position w:val="14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19"/>
          <w:position w:val="14"/>
          <w:sz w:val="44"/>
          <w:szCs w:val="44"/>
          <w:lang w:val="en-US" w:eastAsia="zh-CN"/>
        </w:rPr>
        <w:t>许昌市劳动人事争议仲裁院法援工作站</w:t>
      </w:r>
    </w:p>
    <w:p w14:paraId="49390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3" w:line="500" w:lineRule="exact"/>
        <w:jc w:val="center"/>
        <w:textAlignment w:val="auto"/>
        <w:rPr>
          <w:rFonts w:ascii="黑体" w:hAnsi="黑体" w:eastAsia="黑体" w:cs="黑体"/>
          <w:b/>
          <w:bCs/>
          <w:spacing w:val="19"/>
          <w:position w:val="14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19"/>
          <w:position w:val="14"/>
          <w:sz w:val="44"/>
          <w:szCs w:val="44"/>
          <w:lang w:val="en-US" w:eastAsia="zh-CN"/>
        </w:rPr>
        <w:t>志愿服务报名表</w:t>
      </w:r>
    </w:p>
    <w:p w14:paraId="58B288BB">
      <w:pPr>
        <w:spacing w:line="43" w:lineRule="exact"/>
      </w:pPr>
    </w:p>
    <w:tbl>
      <w:tblPr>
        <w:tblStyle w:val="15"/>
        <w:tblW w:w="89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358"/>
        <w:gridCol w:w="1378"/>
        <w:gridCol w:w="1019"/>
        <w:gridCol w:w="1149"/>
        <w:gridCol w:w="1096"/>
        <w:gridCol w:w="1728"/>
      </w:tblGrid>
      <w:tr w14:paraId="38F66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64" w:type="dxa"/>
            <w:noWrap w:val="0"/>
            <w:vAlign w:val="center"/>
          </w:tcPr>
          <w:p w14:paraId="7CC9B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58" w:type="dxa"/>
            <w:noWrap w:val="0"/>
            <w:vAlign w:val="center"/>
          </w:tcPr>
          <w:p w14:paraId="63D13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400" w:lineRule="exact"/>
              <w:ind w:left="31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06967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019" w:type="dxa"/>
            <w:noWrap w:val="0"/>
            <w:vAlign w:val="center"/>
          </w:tcPr>
          <w:p w14:paraId="3C37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400" w:lineRule="exact"/>
              <w:ind w:left="38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7C18B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096" w:type="dxa"/>
            <w:noWrap w:val="0"/>
            <w:vAlign w:val="center"/>
          </w:tcPr>
          <w:p w14:paraId="04E73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400" w:lineRule="exact"/>
              <w:ind w:left="49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tcBorders>
              <w:bottom w:val="nil"/>
            </w:tcBorders>
            <w:noWrap w:val="0"/>
            <w:vAlign w:val="center"/>
          </w:tcPr>
          <w:p w14:paraId="1FEAD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400" w:lineRule="exact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一寸免冠红底照片</w:t>
            </w:r>
          </w:p>
        </w:tc>
      </w:tr>
      <w:tr w14:paraId="4040C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264" w:type="dxa"/>
            <w:noWrap w:val="0"/>
            <w:vAlign w:val="center"/>
          </w:tcPr>
          <w:p w14:paraId="0B1DF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籍贯</w:t>
            </w:r>
          </w:p>
        </w:tc>
        <w:tc>
          <w:tcPr>
            <w:tcW w:w="1358" w:type="dxa"/>
            <w:noWrap w:val="0"/>
            <w:vAlign w:val="center"/>
          </w:tcPr>
          <w:p w14:paraId="6336C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400" w:lineRule="exact"/>
              <w:ind w:left="31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0A721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3264" w:type="dxa"/>
            <w:gridSpan w:val="3"/>
            <w:noWrap w:val="0"/>
            <w:vAlign w:val="center"/>
          </w:tcPr>
          <w:p w14:paraId="36650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6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0E5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</w:tc>
      </w:tr>
      <w:tr w14:paraId="1DA93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64" w:type="dxa"/>
            <w:noWrap w:val="0"/>
            <w:vAlign w:val="center"/>
          </w:tcPr>
          <w:p w14:paraId="4F4B9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358" w:type="dxa"/>
            <w:noWrap w:val="0"/>
            <w:vAlign w:val="center"/>
          </w:tcPr>
          <w:p w14:paraId="7BA94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400" w:lineRule="exact"/>
              <w:ind w:left="19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4FB4E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3264" w:type="dxa"/>
            <w:gridSpan w:val="3"/>
            <w:noWrap w:val="0"/>
            <w:vAlign w:val="center"/>
          </w:tcPr>
          <w:p w14:paraId="02B06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</w:tc>
        <w:tc>
          <w:tcPr>
            <w:tcW w:w="1728" w:type="dxa"/>
            <w:vMerge w:val="continue"/>
            <w:tcBorders>
              <w:top w:val="nil"/>
            </w:tcBorders>
            <w:noWrap w:val="0"/>
            <w:vAlign w:val="center"/>
          </w:tcPr>
          <w:p w14:paraId="4EB5B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</w:tc>
      </w:tr>
      <w:tr w14:paraId="1CCB2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64" w:type="dxa"/>
            <w:vMerge w:val="restart"/>
            <w:tcBorders>
              <w:bottom w:val="nil"/>
            </w:tcBorders>
            <w:noWrap w:val="0"/>
            <w:vAlign w:val="center"/>
          </w:tcPr>
          <w:p w14:paraId="7D96E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1358" w:type="dxa"/>
            <w:vMerge w:val="restart"/>
            <w:tcBorders>
              <w:bottom w:val="nil"/>
            </w:tcBorders>
            <w:noWrap w:val="0"/>
            <w:vAlign w:val="center"/>
          </w:tcPr>
          <w:p w14:paraId="45A0C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  <w:p w14:paraId="4FA2F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ind w:left="43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tcBorders>
              <w:bottom w:val="nil"/>
            </w:tcBorders>
            <w:noWrap w:val="0"/>
            <w:vAlign w:val="center"/>
          </w:tcPr>
          <w:p w14:paraId="7808D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noWrap w:val="0"/>
            <w:vAlign w:val="center"/>
          </w:tcPr>
          <w:p w14:paraId="586DF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大学</w:t>
            </w:r>
          </w:p>
        </w:tc>
        <w:tc>
          <w:tcPr>
            <w:tcW w:w="1149" w:type="dxa"/>
            <w:noWrap w:val="0"/>
            <w:vAlign w:val="center"/>
          </w:tcPr>
          <w:p w14:paraId="3FB10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毕业</w:t>
            </w:r>
          </w:p>
          <w:p w14:paraId="1A51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院校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 w14:paraId="7E170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line="400" w:lineRule="exact"/>
              <w:ind w:left="1047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59D1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264" w:type="dxa"/>
            <w:vMerge w:val="continue"/>
            <w:tcBorders>
              <w:top w:val="nil"/>
            </w:tcBorders>
            <w:noWrap w:val="0"/>
            <w:vAlign w:val="center"/>
          </w:tcPr>
          <w:p w14:paraId="4BB8B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</w:tc>
        <w:tc>
          <w:tcPr>
            <w:tcW w:w="1358" w:type="dxa"/>
            <w:vMerge w:val="continue"/>
            <w:tcBorders>
              <w:top w:val="nil"/>
            </w:tcBorders>
            <w:noWrap w:val="0"/>
            <w:vAlign w:val="center"/>
          </w:tcPr>
          <w:p w14:paraId="094DF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</w:tc>
        <w:tc>
          <w:tcPr>
            <w:tcW w:w="1378" w:type="dxa"/>
            <w:vMerge w:val="continue"/>
            <w:tcBorders>
              <w:top w:val="nil"/>
            </w:tcBorders>
            <w:noWrap w:val="0"/>
            <w:vAlign w:val="center"/>
          </w:tcPr>
          <w:p w14:paraId="65323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noWrap w:val="0"/>
            <w:vAlign w:val="center"/>
          </w:tcPr>
          <w:p w14:paraId="3E5DB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</w:pPr>
          </w:p>
        </w:tc>
        <w:tc>
          <w:tcPr>
            <w:tcW w:w="1149" w:type="dxa"/>
            <w:noWrap w:val="0"/>
            <w:vAlign w:val="center"/>
          </w:tcPr>
          <w:p w14:paraId="01E41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300" w:lineRule="exact"/>
              <w:ind w:right="249"/>
              <w:jc w:val="center"/>
              <w:textAlignment w:val="auto"/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  <w:t>参加</w:t>
            </w:r>
          </w:p>
          <w:p w14:paraId="1CC6D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300" w:lineRule="exact"/>
              <w:ind w:right="249"/>
              <w:jc w:val="center"/>
              <w:textAlignment w:val="auto"/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  <w:t>工作</w:t>
            </w:r>
          </w:p>
          <w:p w14:paraId="77F4D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300" w:lineRule="exact"/>
              <w:ind w:right="249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  <w:t>时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间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 w14:paraId="05C6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400" w:lineRule="exact"/>
              <w:ind w:left="1107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9666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264" w:type="dxa"/>
            <w:noWrap w:val="0"/>
            <w:vAlign w:val="top"/>
          </w:tcPr>
          <w:p w14:paraId="504FF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400" w:lineRule="exact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736" w:type="dxa"/>
            <w:gridSpan w:val="2"/>
            <w:noWrap w:val="0"/>
            <w:vAlign w:val="top"/>
          </w:tcPr>
          <w:p w14:paraId="77907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400" w:lineRule="exact"/>
              <w:ind w:left="29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9" w:type="dxa"/>
            <w:noWrap w:val="0"/>
            <w:vAlign w:val="top"/>
          </w:tcPr>
          <w:p w14:paraId="7AA78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400" w:lineRule="exact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6"/>
                <w:sz w:val="24"/>
                <w:szCs w:val="24"/>
              </w:rPr>
              <w:t>现任</w:t>
            </w:r>
          </w:p>
          <w:p w14:paraId="3CD45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3973" w:type="dxa"/>
            <w:gridSpan w:val="3"/>
            <w:noWrap w:val="0"/>
            <w:vAlign w:val="top"/>
          </w:tcPr>
          <w:p w14:paraId="7E053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400" w:lineRule="exact"/>
              <w:ind w:left="144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FC25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64" w:type="dxa"/>
            <w:noWrap w:val="0"/>
            <w:vAlign w:val="top"/>
          </w:tcPr>
          <w:p w14:paraId="16E89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line="400" w:lineRule="exact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2736" w:type="dxa"/>
            <w:gridSpan w:val="2"/>
            <w:noWrap w:val="0"/>
            <w:vAlign w:val="top"/>
          </w:tcPr>
          <w:p w14:paraId="7461C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3" w:line="400" w:lineRule="exact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019" w:type="dxa"/>
            <w:noWrap w:val="0"/>
            <w:vAlign w:val="top"/>
          </w:tcPr>
          <w:p w14:paraId="551D6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400" w:lineRule="exact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position w:val="6"/>
                <w:sz w:val="24"/>
                <w:szCs w:val="24"/>
              </w:rPr>
              <w:t>联系</w:t>
            </w:r>
          </w:p>
          <w:p w14:paraId="33ABB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3973" w:type="dxa"/>
            <w:gridSpan w:val="3"/>
            <w:noWrap w:val="0"/>
            <w:vAlign w:val="top"/>
          </w:tcPr>
          <w:p w14:paraId="54CD9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3" w:line="400" w:lineRule="exact"/>
              <w:ind w:left="150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24DF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1" w:hRule="atLeast"/>
        </w:trPr>
        <w:tc>
          <w:tcPr>
            <w:tcW w:w="8992" w:type="dxa"/>
            <w:gridSpan w:val="7"/>
            <w:noWrap w:val="0"/>
            <w:vAlign w:val="top"/>
          </w:tcPr>
          <w:p w14:paraId="4B1D6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400" w:lineRule="exact"/>
              <w:ind w:left="3004" w:firstLine="732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主要工作经历</w:t>
            </w:r>
          </w:p>
          <w:p w14:paraId="7263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400" w:lineRule="exact"/>
              <w:jc w:val="both"/>
              <w:rPr>
                <w:rFonts w:hint="eastAsia" w:ascii="宋体" w:hAnsi="宋体" w:eastAsia="宋体" w:cs="宋体"/>
                <w:sz w:val="23"/>
                <w:szCs w:val="23"/>
              </w:rPr>
            </w:pPr>
            <w:bookmarkStart w:id="0" w:name="_GoBack"/>
            <w:bookmarkEnd w:id="0"/>
          </w:p>
        </w:tc>
      </w:tr>
      <w:tr w14:paraId="582AA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8992" w:type="dxa"/>
            <w:gridSpan w:val="7"/>
            <w:tcBorders>
              <w:bottom w:val="nil"/>
            </w:tcBorders>
            <w:noWrap w:val="0"/>
            <w:vAlign w:val="top"/>
          </w:tcPr>
          <w:p w14:paraId="60233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本人签名和在职单位意见：</w:t>
            </w:r>
          </w:p>
        </w:tc>
      </w:tr>
      <w:tr w14:paraId="434E1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7264" w:type="dxa"/>
            <w:gridSpan w:val="6"/>
            <w:tcBorders>
              <w:top w:val="nil"/>
              <w:right w:val="nil"/>
            </w:tcBorders>
            <w:noWrap w:val="0"/>
            <w:vAlign w:val="top"/>
          </w:tcPr>
          <w:p w14:paraId="60BD0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ind w:firstLine="1152" w:firstLineChars="400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</w:p>
          <w:p w14:paraId="0ED80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ind w:firstLine="1152" w:firstLineChars="400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</w:p>
          <w:p w14:paraId="25D08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ind w:firstLine="576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本人签名：</w:t>
            </w:r>
          </w:p>
        </w:tc>
        <w:tc>
          <w:tcPr>
            <w:tcW w:w="1728" w:type="dxa"/>
            <w:tcBorders>
              <w:top w:val="nil"/>
              <w:left w:val="nil"/>
            </w:tcBorders>
            <w:noWrap w:val="0"/>
            <w:vAlign w:val="top"/>
          </w:tcPr>
          <w:p w14:paraId="6A018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</w:pPr>
          </w:p>
          <w:p w14:paraId="3DD79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</w:pPr>
          </w:p>
          <w:p w14:paraId="013EB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ind w:left="23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1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位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盖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章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54"/>
                <w:sz w:val="24"/>
                <w:szCs w:val="24"/>
                <w:lang w:eastAsia="zh-CN"/>
              </w:rPr>
              <w:t>）</w:t>
            </w:r>
          </w:p>
        </w:tc>
      </w:tr>
    </w:tbl>
    <w:p w14:paraId="2AC103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11"/>
          <w:szCs w:val="11"/>
          <w:lang w:val="en-US" w:eastAsia="zh-C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A79800-107A-4C6E-9556-216105CF5C7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6A59416-78C1-4EBE-8A97-8EB71D6B506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3E2F22F-0867-4CB9-BB0D-1C2D8EEDDE4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ACC72"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CC5B0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CC5B0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229D2"/>
    <w:rsid w:val="34CF79D6"/>
    <w:rsid w:val="39994654"/>
    <w:rsid w:val="452156C7"/>
    <w:rsid w:val="45D12572"/>
    <w:rsid w:val="45E32B24"/>
    <w:rsid w:val="479135E1"/>
    <w:rsid w:val="50A256FE"/>
    <w:rsid w:val="5380250A"/>
    <w:rsid w:val="5EA460D1"/>
    <w:rsid w:val="68E33322"/>
    <w:rsid w:val="72B33FBD"/>
    <w:rsid w:val="73AA295E"/>
    <w:rsid w:val="74D76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qFormat/>
    <w:uiPriority w:val="20"/>
    <w:rPr>
      <w:color w:val="CC0000"/>
    </w:rPr>
  </w:style>
  <w:style w:type="character" w:customStyle="1" w:styleId="11">
    <w:name w:val="页眉 字符"/>
    <w:link w:val="5"/>
    <w:qFormat/>
    <w:uiPriority w:val="99"/>
    <w:rPr>
      <w:sz w:val="18"/>
      <w:szCs w:val="18"/>
    </w:rPr>
  </w:style>
  <w:style w:type="character" w:customStyle="1" w:styleId="12">
    <w:name w:val="页脚 字符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link w:val="3"/>
    <w:qFormat/>
    <w:uiPriority w:val="99"/>
    <w:rPr>
      <w:sz w:val="18"/>
      <w:szCs w:val="18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cs="宋体"/>
      <w:sz w:val="19"/>
      <w:szCs w:val="19"/>
      <w:lang w:eastAsia="en-US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865</Words>
  <Characters>916</Characters>
  <Lines>10</Lines>
  <Paragraphs>2</Paragraphs>
  <TotalTime>24</TotalTime>
  <ScaleCrop>false</ScaleCrop>
  <LinksUpToDate>false</LinksUpToDate>
  <CharactersWithSpaces>924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2024-03-26T08:38:00Z</dcterms:created>
  <dc:creator>user</dc:creator>
  <cp:lastModifiedBy>蒋晶（西继迅达电梯）</cp:lastModifiedBy>
  <cp:lastPrinted>2025-02-24T03:50:00Z</cp:lastPrinted>
  <dcterms:modified xsi:type="dcterms:W3CDTF">2025-02-26T01:52:35Z</dcterms:modified>
  <dc:title>竞聘上岗实施方案（样本）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4BF44F0D10904EABAD775C8470810E71_13</vt:lpwstr>
  </property>
  <property fmtid="{D5CDD505-2E9C-101B-9397-08002B2CF9AE}" pid="4" name="KSOTemplateDocerSaveRecord">
    <vt:lpwstr>eyJoZGlkIjoiMzg5M2Q2YzM3YmM0MTVlNzY1OTNjNmIxNjJlN2UzYzciLCJ1c2VySWQiOiI0MTE4MDEzNjYifQ==</vt:lpwstr>
  </property>
</Properties>
</file>